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85"/>
        <w:bidiVisual/>
        <w:tblW w:w="11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1713"/>
        <w:gridCol w:w="1597"/>
        <w:gridCol w:w="3827"/>
      </w:tblGrid>
      <w:tr w:rsidR="001B5498" w:rsidRPr="00634C7B" w:rsidTr="001B5498">
        <w:trPr>
          <w:trHeight w:val="455"/>
        </w:trPr>
        <w:tc>
          <w:tcPr>
            <w:tcW w:w="5630" w:type="dxa"/>
            <w:gridSpan w:val="2"/>
          </w:tcPr>
          <w:p w:rsidR="001B5498" w:rsidRPr="0069298F" w:rsidRDefault="001B5498" w:rsidP="00D10CDE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>عنوان کارگاه:</w:t>
            </w:r>
          </w:p>
        </w:tc>
        <w:tc>
          <w:tcPr>
            <w:tcW w:w="5424" w:type="dxa"/>
            <w:gridSpan w:val="2"/>
          </w:tcPr>
          <w:p w:rsidR="001B5498" w:rsidRPr="0069298F" w:rsidRDefault="001B5498" w:rsidP="00D10CDE">
            <w:pPr>
              <w:spacing w:line="360" w:lineRule="auto"/>
              <w:ind w:left="-897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 xml:space="preserve">نوع دوره: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نوع </w:t>
            </w:r>
            <w:r w:rsidR="00D10CDE">
              <w:rPr>
                <w:rFonts w:cs="B Lotus" w:hint="cs"/>
                <w:sz w:val="28"/>
                <w:szCs w:val="28"/>
                <w:rtl/>
              </w:rPr>
              <w:t>کارگاه</w:t>
            </w:r>
            <w:r>
              <w:rPr>
                <w:rFonts w:cs="B Lotus" w:hint="cs"/>
                <w:sz w:val="28"/>
                <w:szCs w:val="28"/>
                <w:rtl/>
              </w:rPr>
              <w:t>:</w:t>
            </w:r>
            <w:r w:rsidRPr="0069298F">
              <w:rPr>
                <w:rFonts w:cs="B Lotus" w:hint="cs"/>
                <w:sz w:val="28"/>
                <w:szCs w:val="28"/>
                <w:rtl/>
              </w:rPr>
              <w:t xml:space="preserve">  تخصصی</w:t>
            </w:r>
            <w:r w:rsidR="00D10CDE" w:rsidRPr="00D10CDE">
              <w:rPr>
                <w:rFonts w:cs="B Lotus"/>
                <w:sz w:val="28"/>
                <w:szCs w:val="28"/>
              </w:rPr>
              <w:t></w:t>
            </w:r>
            <w:r w:rsidRPr="0069298F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 </w:t>
            </w:r>
            <w:r w:rsidRPr="0069298F">
              <w:rPr>
                <w:rFonts w:cs="B Lotus" w:hint="cs"/>
                <w:sz w:val="28"/>
                <w:szCs w:val="28"/>
                <w:rtl/>
              </w:rPr>
              <w:t xml:space="preserve"> 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                 </w:t>
            </w:r>
            <w:r w:rsidRPr="0069298F">
              <w:rPr>
                <w:rFonts w:cs="B Lotus" w:hint="cs"/>
                <w:sz w:val="28"/>
                <w:szCs w:val="28"/>
                <w:rtl/>
              </w:rPr>
              <w:t xml:space="preserve">  عمومی</w:t>
            </w:r>
            <w:r w:rsidR="00D10CDE" w:rsidRPr="00D10CDE">
              <w:rPr>
                <w:rFonts w:cs="B Lotus"/>
                <w:sz w:val="28"/>
                <w:szCs w:val="28"/>
              </w:rPr>
              <w:t></w:t>
            </w:r>
          </w:p>
        </w:tc>
      </w:tr>
      <w:tr w:rsidR="001B5498" w:rsidRPr="00634C7B" w:rsidTr="001B5498">
        <w:trPr>
          <w:trHeight w:val="405"/>
        </w:trPr>
        <w:tc>
          <w:tcPr>
            <w:tcW w:w="5630" w:type="dxa"/>
            <w:gridSpan w:val="2"/>
          </w:tcPr>
          <w:p w:rsidR="001B5498" w:rsidRPr="0069298F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>گروه آموزشی</w:t>
            </w:r>
            <w:r>
              <w:rPr>
                <w:rFonts w:cs="B Lotus" w:hint="cs"/>
                <w:sz w:val="28"/>
                <w:szCs w:val="28"/>
                <w:rtl/>
              </w:rPr>
              <w:t>:</w:t>
            </w:r>
          </w:p>
        </w:tc>
        <w:tc>
          <w:tcPr>
            <w:tcW w:w="5424" w:type="dxa"/>
            <w:gridSpan w:val="2"/>
          </w:tcPr>
          <w:p w:rsidR="001B5498" w:rsidRPr="0069298F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 xml:space="preserve">رشته تخصصی </w:t>
            </w:r>
            <w:r>
              <w:rPr>
                <w:rFonts w:cs="B Lotus" w:hint="cs"/>
                <w:sz w:val="28"/>
                <w:szCs w:val="28"/>
                <w:rtl/>
              </w:rPr>
              <w:t>گروه هدف</w:t>
            </w:r>
            <w:r w:rsidRPr="0069298F">
              <w:rPr>
                <w:rFonts w:cs="B Lotus" w:hint="cs"/>
                <w:sz w:val="28"/>
                <w:szCs w:val="28"/>
                <w:rtl/>
              </w:rPr>
              <w:t>:</w:t>
            </w:r>
          </w:p>
        </w:tc>
      </w:tr>
      <w:tr w:rsidR="001B5498" w:rsidRPr="00634C7B" w:rsidTr="001B5498">
        <w:trPr>
          <w:trHeight w:val="405"/>
        </w:trPr>
        <w:tc>
          <w:tcPr>
            <w:tcW w:w="5630" w:type="dxa"/>
            <w:gridSpan w:val="2"/>
          </w:tcPr>
          <w:p w:rsidR="001B5498" w:rsidRPr="001B5498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1B5498">
              <w:rPr>
                <w:rFonts w:cs="B Lotus" w:hint="cs"/>
                <w:sz w:val="28"/>
                <w:szCs w:val="28"/>
                <w:rtl/>
              </w:rPr>
              <w:t>اهداف کلی کارگاه:</w:t>
            </w:r>
          </w:p>
        </w:tc>
        <w:tc>
          <w:tcPr>
            <w:tcW w:w="5424" w:type="dxa"/>
            <w:gridSpan w:val="2"/>
          </w:tcPr>
          <w:p w:rsidR="001B5498" w:rsidRPr="001B5498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1B5498">
              <w:rPr>
                <w:rFonts w:cs="B Lotus" w:hint="cs"/>
                <w:sz w:val="28"/>
                <w:szCs w:val="28"/>
                <w:rtl/>
              </w:rPr>
              <w:t>اهداف ویژه کارگاه:</w:t>
            </w:r>
          </w:p>
        </w:tc>
      </w:tr>
      <w:tr w:rsidR="001B5498" w:rsidRPr="00634C7B" w:rsidTr="001B5498">
        <w:trPr>
          <w:trHeight w:val="405"/>
        </w:trPr>
        <w:tc>
          <w:tcPr>
            <w:tcW w:w="5630" w:type="dxa"/>
            <w:gridSpan w:val="2"/>
          </w:tcPr>
          <w:p w:rsidR="001B5498" w:rsidRPr="0069298F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>تاریخ برگزاری: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 </w:t>
            </w:r>
            <w:r w:rsidRPr="0069298F">
              <w:rPr>
                <w:rFonts w:cs="B Lotus" w:hint="cs"/>
                <w:sz w:val="28"/>
                <w:szCs w:val="28"/>
                <w:rtl/>
              </w:rPr>
              <w:t>از تاریخ ..</w:t>
            </w:r>
            <w:r>
              <w:rPr>
                <w:rFonts w:cs="B Lotus" w:hint="cs"/>
                <w:sz w:val="28"/>
                <w:szCs w:val="28"/>
                <w:rtl/>
              </w:rPr>
              <w:t>.....</w:t>
            </w:r>
            <w:r w:rsidRPr="0069298F">
              <w:rPr>
                <w:rFonts w:cs="B Lotus" w:hint="cs"/>
                <w:sz w:val="28"/>
                <w:szCs w:val="28"/>
                <w:rtl/>
              </w:rPr>
              <w:t>........ تا تاریخ .</w:t>
            </w:r>
            <w:r>
              <w:rPr>
                <w:rFonts w:cs="B Lotus" w:hint="cs"/>
                <w:sz w:val="28"/>
                <w:szCs w:val="28"/>
                <w:rtl/>
              </w:rPr>
              <w:t>........</w:t>
            </w:r>
            <w:r w:rsidRPr="0069298F">
              <w:rPr>
                <w:rFonts w:cs="B Lotus" w:hint="cs"/>
                <w:sz w:val="28"/>
                <w:szCs w:val="28"/>
                <w:rtl/>
              </w:rPr>
              <w:t>......</w:t>
            </w:r>
          </w:p>
        </w:tc>
        <w:tc>
          <w:tcPr>
            <w:tcW w:w="5424" w:type="dxa"/>
            <w:gridSpan w:val="2"/>
          </w:tcPr>
          <w:p w:rsidR="001B5498" w:rsidRPr="0069298F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>مدت زمان کارگاه:</w:t>
            </w:r>
          </w:p>
        </w:tc>
      </w:tr>
      <w:tr w:rsidR="001B5498" w:rsidRPr="00634C7B" w:rsidTr="001B5498">
        <w:trPr>
          <w:trHeight w:val="405"/>
        </w:trPr>
        <w:tc>
          <w:tcPr>
            <w:tcW w:w="5630" w:type="dxa"/>
            <w:gridSpan w:val="2"/>
          </w:tcPr>
          <w:p w:rsidR="001B5498" w:rsidRPr="0069298F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>امکانات مورد نیاز کارگاه:</w:t>
            </w:r>
          </w:p>
        </w:tc>
        <w:tc>
          <w:tcPr>
            <w:tcW w:w="5424" w:type="dxa"/>
            <w:gridSpan w:val="2"/>
          </w:tcPr>
          <w:p w:rsidR="001B5498" w:rsidRPr="0069298F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>تعداد شرکت کنندگان: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    </w:t>
            </w:r>
          </w:p>
        </w:tc>
      </w:tr>
      <w:tr w:rsidR="001B5498" w:rsidRPr="00634C7B" w:rsidTr="001B5498">
        <w:trPr>
          <w:trHeight w:val="405"/>
        </w:trPr>
        <w:tc>
          <w:tcPr>
            <w:tcW w:w="11054" w:type="dxa"/>
            <w:gridSpan w:val="4"/>
          </w:tcPr>
          <w:p w:rsidR="001B5498" w:rsidRPr="0069298F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9298F">
              <w:rPr>
                <w:rFonts w:cs="B Lotus" w:hint="cs"/>
                <w:sz w:val="28"/>
                <w:szCs w:val="28"/>
                <w:rtl/>
              </w:rPr>
              <w:t>هزینه ثبت نام برای هر نفر:</w:t>
            </w:r>
          </w:p>
        </w:tc>
      </w:tr>
      <w:tr w:rsidR="001B5498" w:rsidTr="001B5498">
        <w:trPr>
          <w:trHeight w:val="1006"/>
        </w:trPr>
        <w:tc>
          <w:tcPr>
            <w:tcW w:w="11054" w:type="dxa"/>
            <w:gridSpan w:val="4"/>
          </w:tcPr>
          <w:p w:rsidR="001B5498" w:rsidRPr="008D7469" w:rsidRDefault="001B5498" w:rsidP="004061D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F86347"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  <w:r w:rsidRPr="00F86347">
              <w:rPr>
                <w:rFonts w:cs="B Lotus"/>
                <w:sz w:val="28"/>
                <w:szCs w:val="28"/>
                <w:rtl/>
              </w:rPr>
              <w:t xml:space="preserve"> مدرس</w:t>
            </w:r>
            <w:r w:rsidRPr="00F86347">
              <w:rPr>
                <w:rFonts w:cs="B Lotus" w:hint="cs"/>
                <w:sz w:val="28"/>
                <w:szCs w:val="28"/>
                <w:rtl/>
              </w:rPr>
              <w:t xml:space="preserve">/ مدرسین </w:t>
            </w:r>
            <w:r w:rsidRPr="00F86347">
              <w:rPr>
                <w:rFonts w:cs="B Lotus"/>
                <w:sz w:val="28"/>
                <w:szCs w:val="28"/>
                <w:rtl/>
              </w:rPr>
              <w:t xml:space="preserve"> پيشنهادي گروه آموزشي</w:t>
            </w:r>
            <w:r>
              <w:rPr>
                <w:rFonts w:cs="B Lotus" w:hint="cs"/>
                <w:sz w:val="28"/>
                <w:szCs w:val="28"/>
                <w:rtl/>
              </w:rPr>
              <w:t>/ مسئول واحد</w:t>
            </w:r>
            <w:r>
              <w:rPr>
                <w:rFonts w:cs="B Lotus"/>
                <w:sz w:val="28"/>
                <w:szCs w:val="28"/>
                <w:rtl/>
              </w:rPr>
              <w:t xml:space="preserve">: </w:t>
            </w:r>
          </w:p>
        </w:tc>
      </w:tr>
      <w:tr w:rsidR="001B5498" w:rsidRPr="00634C7B" w:rsidTr="001B5498">
        <w:trPr>
          <w:trHeight w:val="435"/>
        </w:trPr>
        <w:tc>
          <w:tcPr>
            <w:tcW w:w="11054" w:type="dxa"/>
            <w:gridSpan w:val="4"/>
          </w:tcPr>
          <w:p w:rsidR="001B5498" w:rsidRPr="00660F84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 w:rsidRPr="00660F84">
              <w:rPr>
                <w:rFonts w:cs="B Lotus" w:hint="cs"/>
                <w:sz w:val="28"/>
                <w:szCs w:val="28"/>
                <w:rtl/>
              </w:rPr>
              <w:t>محتوای آموزشی، سرفصل، اهداف، منابع و</w:t>
            </w:r>
            <w:r w:rsidRPr="00660F84">
              <w:rPr>
                <w:rFonts w:cs="B Lotus"/>
                <w:sz w:val="28"/>
                <w:szCs w:val="28"/>
              </w:rPr>
              <w:t xml:space="preserve"> </w:t>
            </w:r>
            <w:r w:rsidRPr="00660F84">
              <w:rPr>
                <w:rFonts w:cs="B Lotus" w:hint="cs"/>
                <w:sz w:val="28"/>
                <w:szCs w:val="28"/>
                <w:rtl/>
              </w:rPr>
              <w:t>برنامه کارگاه:</w:t>
            </w:r>
          </w:p>
          <w:p w:rsidR="001B5498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</w:p>
          <w:p w:rsidR="001B5498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</w:p>
          <w:p w:rsidR="001B5498" w:rsidRPr="00660F84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1B5498" w:rsidTr="001B5498">
        <w:trPr>
          <w:trHeight w:val="435"/>
        </w:trPr>
        <w:tc>
          <w:tcPr>
            <w:tcW w:w="11054" w:type="dxa"/>
            <w:gridSpan w:val="4"/>
          </w:tcPr>
          <w:p w:rsidR="001B5498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مدیر گروه آموزشی / مسئول واحد درخواست کننده </w:t>
            </w:r>
          </w:p>
          <w:p w:rsidR="001B5498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تاریخ و امضاء</w:t>
            </w:r>
          </w:p>
        </w:tc>
      </w:tr>
      <w:tr w:rsidR="001B5498" w:rsidTr="00D10CDE">
        <w:trPr>
          <w:trHeight w:val="1611"/>
        </w:trPr>
        <w:tc>
          <w:tcPr>
            <w:tcW w:w="3917" w:type="dxa"/>
          </w:tcPr>
          <w:p w:rsidR="001B5498" w:rsidRPr="00DF4004" w:rsidRDefault="001B5498" w:rsidP="00ED0CC0">
            <w:pPr>
              <w:spacing w:line="360" w:lineRule="auto"/>
              <w:jc w:val="mediumKashida"/>
              <w:rPr>
                <w:rFonts w:cs="B Lotus"/>
                <w:rtl/>
              </w:rPr>
            </w:pPr>
            <w:r w:rsidRPr="00DF4004">
              <w:rPr>
                <w:rFonts w:cs="B Lotus" w:hint="cs"/>
                <w:rtl/>
              </w:rPr>
              <w:t>معاون آموزشی</w:t>
            </w:r>
            <w:bookmarkStart w:id="0" w:name="_GoBack"/>
            <w:bookmarkEnd w:id="0"/>
            <w:r w:rsidRPr="00DF4004">
              <w:rPr>
                <w:rFonts w:cs="B Lotus" w:hint="cs"/>
                <w:rtl/>
              </w:rPr>
              <w:t xml:space="preserve"> دانشکده </w:t>
            </w:r>
          </w:p>
          <w:p w:rsidR="001B5498" w:rsidRPr="00240482" w:rsidRDefault="001B5498" w:rsidP="004061D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تاریخ و امضاء</w:t>
            </w:r>
          </w:p>
        </w:tc>
        <w:tc>
          <w:tcPr>
            <w:tcW w:w="3310" w:type="dxa"/>
            <w:gridSpan w:val="2"/>
          </w:tcPr>
          <w:p w:rsidR="001B5498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معاون پژوهشی دانشکده </w:t>
            </w:r>
          </w:p>
          <w:p w:rsidR="001B5498" w:rsidRPr="00E15C58" w:rsidRDefault="001B5498" w:rsidP="004061D8">
            <w:pPr>
              <w:spacing w:line="360" w:lineRule="auto"/>
              <w:jc w:val="mediumKashida"/>
              <w:rPr>
                <w:rFonts w:cs="Cambria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تاریخ و امضاء</w:t>
            </w:r>
          </w:p>
        </w:tc>
        <w:tc>
          <w:tcPr>
            <w:tcW w:w="3827" w:type="dxa"/>
          </w:tcPr>
          <w:p w:rsidR="001B5498" w:rsidRDefault="001B5498" w:rsidP="001B549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رئیس دانشکده</w:t>
            </w:r>
          </w:p>
          <w:p w:rsidR="001B5498" w:rsidRPr="00240482" w:rsidRDefault="001B5498" w:rsidP="004061D8">
            <w:pPr>
              <w:spacing w:line="360" w:lineRule="auto"/>
              <w:jc w:val="mediumKashida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تاریخ و امضاء</w:t>
            </w:r>
          </w:p>
        </w:tc>
      </w:tr>
    </w:tbl>
    <w:p w:rsidR="006347E8" w:rsidRPr="001B5498" w:rsidRDefault="006347E8" w:rsidP="001B5498">
      <w:pPr>
        <w:tabs>
          <w:tab w:val="left" w:pos="8317"/>
        </w:tabs>
        <w:ind w:right="-284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0</wp:posOffset>
            </wp:positionV>
            <wp:extent cx="7429500" cy="83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07BB">
        <w:rPr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4F7AA674" wp14:editId="2F508749">
            <wp:simplePos x="0" y="0"/>
            <wp:positionH relativeFrom="column">
              <wp:posOffset>-852170</wp:posOffset>
            </wp:positionH>
            <wp:positionV relativeFrom="paragraph">
              <wp:posOffset>7734300</wp:posOffset>
            </wp:positionV>
            <wp:extent cx="7431405" cy="793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347E8" w:rsidRPr="001B5498" w:rsidSect="006F0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843" w:left="1440" w:header="142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65" w:rsidRDefault="00A23065" w:rsidP="006176B9">
      <w:r>
        <w:separator/>
      </w:r>
    </w:p>
  </w:endnote>
  <w:endnote w:type="continuationSeparator" w:id="0">
    <w:p w:rsidR="00A23065" w:rsidRDefault="00A23065" w:rsidP="0061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D8" w:rsidRDefault="00406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B1" w:rsidRDefault="006F07BB">
    <w:pPr>
      <w:pStyle w:val="Footer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-514349</wp:posOffset>
              </wp:positionH>
              <wp:positionV relativeFrom="paragraph">
                <wp:posOffset>-194945</wp:posOffset>
              </wp:positionV>
              <wp:extent cx="68199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7BB" w:rsidRPr="006F07BB" w:rsidRDefault="006F07BB" w:rsidP="004061D8">
                          <w:pPr>
                            <w:jc w:val="center"/>
                            <w:rPr>
                              <w:rFonts w:ascii="Myanmar Text" w:eastAsia="SimSun" w:hAnsi="Myanmar Text" w:cs="B Nazanin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</w:pP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آدرس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: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کاشان،کیلومتر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5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جاده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کاشان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ر</w:t>
                          </w:r>
                          <w:r w:rsidR="004061D8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او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ند،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دانشکده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پیراپزشکی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  کد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پستی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:8715973449 </w:t>
                          </w: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   تلفن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 xml:space="preserve"> 55589343 (031)</w:t>
                          </w:r>
                        </w:p>
                        <w:p w:rsidR="006F07BB" w:rsidRPr="006F07BB" w:rsidRDefault="006F07BB" w:rsidP="004061D8">
                          <w:pPr>
                            <w:jc w:val="center"/>
                            <w:rPr>
                              <w:rFonts w:asciiTheme="majorBidi" w:eastAsia="SimSun" w:hAnsiTheme="majorBidi" w:cstheme="majorBidi"/>
                              <w:sz w:val="22"/>
                              <w:szCs w:val="22"/>
                              <w:lang w:eastAsia="zh-CN" w:bidi="fa-IR"/>
                            </w:rPr>
                          </w:pPr>
                          <w:r w:rsidRPr="006F07BB">
                            <w:rPr>
                              <w:rFonts w:ascii="Arial" w:eastAsia="SimSun" w:hAnsi="Arial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دورنگار</w:t>
                          </w:r>
                          <w:r w:rsidRPr="006F07BB">
                            <w:rPr>
                              <w:rFonts w:ascii="Myanmar Text" w:eastAsia="SimSun" w:hAnsi="Myanmar Text" w:cs="B Nazanin" w:hint="cs"/>
                              <w:sz w:val="22"/>
                              <w:szCs w:val="22"/>
                              <w:rtl/>
                              <w:lang w:eastAsia="zh-CN" w:bidi="fa-IR"/>
                            </w:rPr>
                            <w:t>55589343 (031)</w:t>
                          </w:r>
                          <w:r w:rsidR="004061D8">
                            <w:rPr>
                              <w:rFonts w:asciiTheme="majorBidi" w:eastAsia="SimSun" w:hAnsiTheme="majorBidi" w:cstheme="majorBidi"/>
                              <w:color w:val="0563C1" w:themeColor="hyperlink"/>
                              <w:sz w:val="22"/>
                              <w:szCs w:val="22"/>
                              <w:u w:val="single"/>
                              <w:lang w:eastAsia="zh-CN" w:bidi="fa-IR"/>
                            </w:rPr>
                            <w:t xml:space="preserve"> </w:t>
                          </w:r>
                          <w:hyperlink r:id="rId1" w:history="1">
                            <w:r w:rsidR="004061D8" w:rsidRPr="00182398">
                              <w:rPr>
                                <w:rStyle w:val="Hyperlink"/>
                                <w:rFonts w:asciiTheme="majorBidi" w:eastAsia="SimSun" w:hAnsiTheme="majorBidi" w:cstheme="majorBidi"/>
                                <w:sz w:val="22"/>
                                <w:szCs w:val="22"/>
                                <w:lang w:eastAsia="zh-CN" w:bidi="fa-IR"/>
                              </w:rPr>
                              <w:t>https://paramedicine.kaums.ac.ir</w:t>
                            </w:r>
                          </w:hyperlink>
                          <w:r w:rsidRPr="006F07BB">
                            <w:rPr>
                              <w:rFonts w:asciiTheme="majorBidi" w:eastAsia="SimSun" w:hAnsiTheme="majorBidi" w:cstheme="majorBidi"/>
                              <w:sz w:val="22"/>
                              <w:szCs w:val="22"/>
                              <w:lang w:eastAsia="zh-CN" w:bidi="fa-IR"/>
                            </w:rPr>
                            <w:t xml:space="preserve">       E-mail: paramedicine@kaums.ac.ir</w:t>
                          </w:r>
                        </w:p>
                        <w:p w:rsidR="006F07BB" w:rsidRDefault="006F07BB" w:rsidP="006F07BB">
                          <w:pPr>
                            <w:jc w:val="center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5pt;margin-top:-15.35pt;width:5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" stroked="f">
              <v:textbox style="mso-fit-shape-to-text:t">
                <w:txbxContent>
                  <w:p w:rsidR="006F07BB" w:rsidRPr="006F07BB" w:rsidRDefault="006F07BB" w:rsidP="004061D8">
                    <w:pPr>
                      <w:jc w:val="center"/>
                      <w:rPr>
                        <w:rFonts w:ascii="Myanmar Text" w:eastAsia="SimSun" w:hAnsi="Myanmar Text" w:cs="B Nazanin"/>
                        <w:sz w:val="22"/>
                        <w:szCs w:val="22"/>
                        <w:rtl/>
                        <w:lang w:eastAsia="zh-CN" w:bidi="fa-IR"/>
                      </w:rPr>
                    </w:pP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آدرس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: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کاشان،کیلومتر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5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جاده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کاشان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ر</w:t>
                    </w:r>
                    <w:r w:rsidR="004061D8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او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ند،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دانشکده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پیراپزشکی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  کد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پستی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:8715973449 </w:t>
                    </w: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   تلفن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 xml:space="preserve"> 55589343 (031)</w:t>
                    </w:r>
                  </w:p>
                  <w:p w:rsidR="006F07BB" w:rsidRPr="006F07BB" w:rsidRDefault="006F07BB" w:rsidP="004061D8">
                    <w:pPr>
                      <w:jc w:val="center"/>
                      <w:rPr>
                        <w:rFonts w:asciiTheme="majorBidi" w:eastAsia="SimSun" w:hAnsiTheme="majorBidi" w:cstheme="majorBidi"/>
                        <w:sz w:val="22"/>
                        <w:szCs w:val="22"/>
                        <w:lang w:eastAsia="zh-CN" w:bidi="fa-IR"/>
                      </w:rPr>
                    </w:pPr>
                    <w:r w:rsidRPr="006F07BB">
                      <w:rPr>
                        <w:rFonts w:ascii="Arial" w:eastAsia="SimSun" w:hAnsi="Arial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دورنگار</w:t>
                    </w:r>
                    <w:r w:rsidRPr="006F07BB">
                      <w:rPr>
                        <w:rFonts w:ascii="Myanmar Text" w:eastAsia="SimSun" w:hAnsi="Myanmar Text" w:cs="B Nazanin" w:hint="cs"/>
                        <w:sz w:val="22"/>
                        <w:szCs w:val="22"/>
                        <w:rtl/>
                        <w:lang w:eastAsia="zh-CN" w:bidi="fa-IR"/>
                      </w:rPr>
                      <w:t>55589343 (031)</w:t>
                    </w:r>
                    <w:bookmarkStart w:id="1" w:name="_GoBack"/>
                    <w:bookmarkEnd w:id="1"/>
                    <w:r w:rsidR="004061D8">
                      <w:rPr>
                        <w:rFonts w:asciiTheme="majorBidi" w:eastAsia="SimSun" w:hAnsiTheme="majorBidi" w:cstheme="majorBidi"/>
                        <w:color w:val="0563C1" w:themeColor="hyperlink"/>
                        <w:sz w:val="22"/>
                        <w:szCs w:val="22"/>
                        <w:u w:val="single"/>
                        <w:lang w:eastAsia="zh-CN" w:bidi="fa-IR"/>
                      </w:rPr>
                      <w:t xml:space="preserve"> </w:t>
                    </w:r>
                    <w:hyperlink r:id="rId2" w:history="1">
                      <w:r w:rsidR="004061D8" w:rsidRPr="00182398">
                        <w:rPr>
                          <w:rStyle w:val="Hyperlink"/>
                          <w:rFonts w:asciiTheme="majorBidi" w:eastAsia="SimSun" w:hAnsiTheme="majorBidi" w:cstheme="majorBidi"/>
                          <w:sz w:val="22"/>
                          <w:szCs w:val="22"/>
                          <w:lang w:eastAsia="zh-CN" w:bidi="fa-IR"/>
                        </w:rPr>
                        <w:t>https://paramedicine.kaums.ac.ir</w:t>
                      </w:r>
                    </w:hyperlink>
                    <w:r w:rsidRPr="006F07BB">
                      <w:rPr>
                        <w:rFonts w:asciiTheme="majorBidi" w:eastAsia="SimSun" w:hAnsiTheme="majorBidi" w:cstheme="majorBidi"/>
                        <w:sz w:val="22"/>
                        <w:szCs w:val="22"/>
                        <w:lang w:eastAsia="zh-CN" w:bidi="fa-IR"/>
                      </w:rPr>
                      <w:t xml:space="preserve">       E-mail: paramedicine@kaums.ac.ir</w:t>
                    </w:r>
                  </w:p>
                  <w:p w:rsidR="006F07BB" w:rsidRDefault="006F07BB" w:rsidP="006F07BB">
                    <w:pPr>
                      <w:jc w:val="center"/>
                      <w:rPr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D8" w:rsidRDefault="0040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65" w:rsidRDefault="00A23065" w:rsidP="006176B9">
      <w:r>
        <w:separator/>
      </w:r>
    </w:p>
  </w:footnote>
  <w:footnote w:type="continuationSeparator" w:id="0">
    <w:p w:rsidR="00A23065" w:rsidRDefault="00A23065" w:rsidP="0061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D8" w:rsidRDefault="00406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6308" w:type="pct"/>
      <w:tblInd w:w="-1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47"/>
      <w:gridCol w:w="4054"/>
      <w:gridCol w:w="3174"/>
    </w:tblGrid>
    <w:tr w:rsidR="00DF2FB1" w:rsidRPr="006176B9" w:rsidTr="00DF2FB1">
      <w:trPr>
        <w:trHeight w:val="564"/>
      </w:trPr>
      <w:tc>
        <w:tcPr>
          <w:tcW w:w="182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76B9" w:rsidRPr="006176B9" w:rsidRDefault="007A4C0B" w:rsidP="001B5498">
          <w:pPr>
            <w:spacing w:line="259" w:lineRule="auto"/>
            <w:jc w:val="center"/>
            <w:rPr>
              <w:rFonts w:asciiTheme="minorHAnsi" w:eastAsiaTheme="minorHAnsi" w:hAnsiTheme="minorHAnsi" w:cstheme="minorBidi"/>
              <w:lang w:eastAsia="zh-CN" w:bidi="fa-IR"/>
            </w:rPr>
          </w:pPr>
          <w:r w:rsidRPr="006176B9">
            <w:rPr>
              <w:rFonts w:asciiTheme="minorHAnsi" w:eastAsiaTheme="minorHAnsi" w:hAnsiTheme="minorHAnsi" w:cstheme="minorBidi"/>
              <w:noProof/>
              <w:sz w:val="22"/>
              <w:szCs w:val="22"/>
              <w:lang w:bidi="fa-IR"/>
            </w:rPr>
            <w:drawing>
              <wp:inline distT="0" distB="0" distL="0" distR="0" wp14:anchorId="749761AF" wp14:editId="6E8B6BE9">
                <wp:extent cx="2194560" cy="938151"/>
                <wp:effectExtent l="0" t="0" r="0" b="0"/>
                <wp:docPr id="9" name="Picture 9" descr="http://paramedicine.kaums.ac.ir/UploadedFiles/Banner/paramedicine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paramedicine.kaums.ac.ir/UploadedFiles/Banner/paramedicine-bann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90" t="-1" r="28375" b="-3117"/>
                        <a:stretch/>
                      </pic:blipFill>
                      <pic:spPr bwMode="auto">
                        <a:xfrm>
                          <a:off x="0" y="0"/>
                          <a:ext cx="2252715" cy="96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7A4C0B">
            <w:rPr>
              <w:rFonts w:asciiTheme="minorHAnsi" w:eastAsiaTheme="minorHAnsi" w:hAnsiTheme="minorHAnsi" w:cstheme="minorBidi" w:hint="cs"/>
              <w:color w:val="FF0000"/>
              <w:sz w:val="28"/>
              <w:szCs w:val="28"/>
              <w:rtl/>
              <w:lang w:eastAsia="zh-CN" w:bidi="fa-IR"/>
            </w:rPr>
            <w:t xml:space="preserve"> </w:t>
          </w:r>
        </w:p>
      </w:tc>
      <w:tc>
        <w:tcPr>
          <w:tcW w:w="178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176B9" w:rsidRPr="006176B9" w:rsidRDefault="006176B9" w:rsidP="006176B9">
          <w:pPr>
            <w:spacing w:line="259" w:lineRule="auto"/>
            <w:jc w:val="center"/>
            <w:rPr>
              <w:rFonts w:eastAsia="SimSun" w:cs="B Nazanin"/>
              <w:b/>
              <w:bCs/>
              <w:sz w:val="28"/>
              <w:szCs w:val="28"/>
              <w:rtl/>
              <w:lang w:eastAsia="zh-CN" w:bidi="fa-IR"/>
            </w:rPr>
          </w:pPr>
          <w:r w:rsidRPr="006176B9">
            <w:rPr>
              <w:rFonts w:asciiTheme="minorHAnsi" w:eastAsiaTheme="minorHAnsi" w:hAnsiTheme="minorHAnsi" w:cs="B Nazanin" w:hint="cs"/>
              <w:b/>
              <w:bCs/>
              <w:sz w:val="28"/>
              <w:szCs w:val="28"/>
              <w:rtl/>
              <w:lang w:bidi="fa-IR"/>
            </w:rPr>
            <w:t>عنوان سند :</w:t>
          </w:r>
        </w:p>
        <w:p w:rsidR="006176B9" w:rsidRPr="006176B9" w:rsidRDefault="003B4D9F" w:rsidP="001B5498">
          <w:pPr>
            <w:spacing w:line="259" w:lineRule="auto"/>
            <w:jc w:val="center"/>
            <w:rPr>
              <w:rFonts w:asciiTheme="minorHAnsi" w:eastAsiaTheme="minorHAnsi" w:hAnsiTheme="minorHAnsi" w:cs="B Nazanin"/>
              <w:b/>
              <w:bCs/>
              <w:sz w:val="28"/>
              <w:szCs w:val="28"/>
              <w:lang w:eastAsia="zh-CN" w:bidi="fa-IR"/>
            </w:rPr>
          </w:pPr>
          <w:r w:rsidRPr="003B4D9F">
            <w:rPr>
              <w:rFonts w:asciiTheme="minorHAnsi" w:eastAsiaTheme="minorHAnsi" w:hAnsiTheme="minorHAnsi" w:cs="B Nazanin"/>
              <w:b/>
              <w:bCs/>
              <w:sz w:val="28"/>
              <w:szCs w:val="28"/>
              <w:rtl/>
              <w:lang w:bidi="fa-IR"/>
            </w:rPr>
            <w:t>فرم درخواست</w:t>
          </w:r>
          <w:r>
            <w:rPr>
              <w:rFonts w:asciiTheme="minorHAnsi" w:eastAsiaTheme="minorHAnsi" w:hAnsiTheme="minorHAnsi"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="001B5498">
            <w:rPr>
              <w:rFonts w:asciiTheme="minorHAnsi" w:eastAsiaTheme="minorHAnsi" w:hAnsiTheme="minorHAnsi" w:cs="B Nazanin" w:hint="cs"/>
              <w:b/>
              <w:bCs/>
              <w:sz w:val="28"/>
              <w:szCs w:val="28"/>
              <w:rtl/>
              <w:lang w:bidi="fa-IR"/>
            </w:rPr>
            <w:t>برگزاری کارگاه</w:t>
          </w:r>
        </w:p>
      </w:tc>
      <w:tc>
        <w:tcPr>
          <w:tcW w:w="1395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76B9" w:rsidRPr="006176B9" w:rsidRDefault="006176B9" w:rsidP="00225F61">
          <w:pPr>
            <w:rPr>
              <w:rFonts w:asciiTheme="minorHAnsi" w:eastAsiaTheme="minorHAnsi" w:hAnsiTheme="minorHAnsi" w:cs="Traditional Arabic"/>
              <w:b/>
              <w:bCs/>
              <w:rtl/>
              <w:lang w:eastAsia="zh-CN" w:bidi="fa-IR"/>
            </w:rPr>
          </w:pPr>
          <w:r w:rsidRPr="006176B9">
            <w:rPr>
              <w:rFonts w:asciiTheme="minorHAnsi" w:eastAsiaTheme="minorHAnsi" w:hAnsiTheme="minorHAnsi" w:cs="B Nazanin"/>
              <w:b/>
              <w:bCs/>
              <w:sz w:val="22"/>
              <w:szCs w:val="22"/>
              <w:rtl/>
              <w:lang w:bidi="fa-IR"/>
            </w:rPr>
            <w:t>ش</w:t>
          </w:r>
          <w:r w:rsidRPr="006176B9">
            <w:rPr>
              <w:rFonts w:asciiTheme="minorHAnsi" w:eastAsiaTheme="minorHAnsi" w:hAnsiTheme="minorHAnsi" w:cs="B Nazanin" w:hint="cs"/>
              <w:b/>
              <w:bCs/>
              <w:sz w:val="22"/>
              <w:szCs w:val="22"/>
              <w:rtl/>
              <w:lang w:bidi="fa-IR"/>
            </w:rPr>
            <w:t>ماره</w:t>
          </w:r>
          <w:r w:rsidRPr="006176B9">
            <w:rPr>
              <w:rFonts w:asciiTheme="minorHAnsi" w:eastAsiaTheme="minorHAnsi" w:hAnsiTheme="minorHAnsi" w:cs="B Nazanin"/>
              <w:b/>
              <w:bCs/>
              <w:sz w:val="22"/>
              <w:szCs w:val="22"/>
              <w:rtl/>
            </w:rPr>
            <w:t xml:space="preserve"> س</w:t>
          </w:r>
          <w:r>
            <w:rPr>
              <w:rFonts w:asciiTheme="minorHAnsi" w:eastAsiaTheme="minorHAnsi" w:hAnsiTheme="minorHAnsi" w:cs="B Nazanin" w:hint="cs"/>
              <w:b/>
              <w:bCs/>
              <w:sz w:val="22"/>
              <w:szCs w:val="22"/>
              <w:rtl/>
            </w:rPr>
            <w:t>ن</w:t>
          </w:r>
          <w:r w:rsidRPr="006176B9">
            <w:rPr>
              <w:rFonts w:asciiTheme="minorHAnsi" w:eastAsiaTheme="minorHAnsi" w:hAnsiTheme="minorHAnsi" w:cs="B Nazanin"/>
              <w:b/>
              <w:bCs/>
              <w:sz w:val="22"/>
              <w:szCs w:val="22"/>
              <w:rtl/>
            </w:rPr>
            <w:t>د:</w:t>
          </w:r>
          <w:r w:rsidRPr="006176B9">
            <w:rPr>
              <w:rFonts w:asciiTheme="minorHAnsi" w:eastAsiaTheme="minorHAnsi" w:hAnsiTheme="minorHAnsi" w:cs="Traditional Arabic"/>
              <w:b/>
              <w:bCs/>
              <w:sz w:val="22"/>
              <w:szCs w:val="22"/>
              <w:rtl/>
            </w:rPr>
            <w:t xml:space="preserve"> </w:t>
          </w:r>
          <w:r w:rsidR="00225F61">
            <w:rPr>
              <w:rFonts w:asciiTheme="majorBidi" w:eastAsiaTheme="minorHAnsi" w:hAnsiTheme="majorBidi" w:cstheme="majorBidi"/>
              <w:b/>
              <w:bCs/>
              <w:sz w:val="22"/>
              <w:szCs w:val="22"/>
            </w:rPr>
            <w:t>E</w:t>
          </w:r>
          <w:r w:rsidRPr="006176B9">
            <w:rPr>
              <w:rFonts w:asciiTheme="majorBidi" w:eastAsiaTheme="minorHAnsi" w:hAnsiTheme="majorBidi" w:cstheme="majorBidi"/>
              <w:b/>
              <w:bCs/>
              <w:sz w:val="22"/>
              <w:szCs w:val="22"/>
            </w:rPr>
            <w:t>D-PR-</w:t>
          </w:r>
          <w:r w:rsidR="00225F61">
            <w:rPr>
              <w:rFonts w:asciiTheme="majorBidi" w:eastAsiaTheme="minorHAnsi" w:hAnsiTheme="majorBidi" w:cstheme="majorBidi"/>
              <w:b/>
              <w:bCs/>
              <w:sz w:val="22"/>
              <w:szCs w:val="22"/>
            </w:rPr>
            <w:t>11</w:t>
          </w:r>
        </w:p>
      </w:tc>
    </w:tr>
    <w:tr w:rsidR="00DF2FB1" w:rsidRPr="006176B9" w:rsidTr="00DF2FB1">
      <w:trPr>
        <w:trHeight w:val="1058"/>
      </w:trPr>
      <w:tc>
        <w:tcPr>
          <w:tcW w:w="182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2FB1" w:rsidRPr="006176B9" w:rsidRDefault="00DF2FB1" w:rsidP="00DF2FB1">
          <w:pPr>
            <w:bidi w:val="0"/>
            <w:spacing w:line="259" w:lineRule="auto"/>
            <w:jc w:val="center"/>
            <w:rPr>
              <w:rFonts w:asciiTheme="minorHAnsi" w:eastAsiaTheme="minorHAnsi" w:hAnsiTheme="minorHAnsi" w:cstheme="minorBidi"/>
              <w:lang w:eastAsia="zh-CN" w:bidi="fa-IR"/>
            </w:rPr>
          </w:pPr>
        </w:p>
      </w:tc>
      <w:tc>
        <w:tcPr>
          <w:tcW w:w="178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DF2FB1" w:rsidRPr="006176B9" w:rsidRDefault="00DF2FB1" w:rsidP="006176B9">
          <w:pPr>
            <w:bidi w:val="0"/>
            <w:spacing w:line="259" w:lineRule="auto"/>
            <w:rPr>
              <w:rFonts w:asciiTheme="minorHAnsi" w:eastAsiaTheme="minorHAnsi" w:hAnsiTheme="minorHAnsi" w:cs="B Titr"/>
              <w:b/>
              <w:bCs/>
              <w:sz w:val="36"/>
              <w:szCs w:val="36"/>
              <w:lang w:eastAsia="zh-CN" w:bidi="fa-IR"/>
            </w:rPr>
          </w:pPr>
        </w:p>
      </w:tc>
      <w:tc>
        <w:tcPr>
          <w:tcW w:w="1395" w:type="pct"/>
          <w:tcBorders>
            <w:top w:val="single" w:sz="4" w:space="0" w:color="auto"/>
            <w:left w:val="single" w:sz="8" w:space="0" w:color="auto"/>
            <w:right w:val="single" w:sz="4" w:space="0" w:color="auto"/>
          </w:tcBorders>
          <w:vAlign w:val="center"/>
          <w:hideMark/>
        </w:tcPr>
        <w:p w:rsidR="00DF2FB1" w:rsidRPr="006176B9" w:rsidRDefault="00DF2FB1" w:rsidP="006176B9">
          <w:pPr>
            <w:rPr>
              <w:rFonts w:asciiTheme="minorHAnsi" w:eastAsiaTheme="minorHAnsi" w:hAnsiTheme="minorHAnsi" w:cs="Traditional Arabic"/>
              <w:b/>
              <w:bCs/>
              <w:lang w:eastAsia="zh-CN" w:bidi="fa-IR"/>
            </w:rPr>
          </w:pPr>
          <w:r w:rsidRPr="006176B9">
            <w:rPr>
              <w:rFonts w:asciiTheme="minorHAnsi" w:eastAsiaTheme="minorHAnsi" w:hAnsiTheme="minorHAnsi" w:cs="B Nazanin"/>
              <w:b/>
              <w:bCs/>
              <w:sz w:val="22"/>
              <w:szCs w:val="22"/>
              <w:rtl/>
              <w:lang w:bidi="fa-IR"/>
            </w:rPr>
            <w:t>ويرايش:</w:t>
          </w:r>
          <w:r w:rsidRPr="006176B9">
            <w:rPr>
              <w:rFonts w:asciiTheme="minorHAnsi" w:eastAsiaTheme="minorHAnsi" w:hAnsiTheme="minorHAnsi" w:cs="Traditional Arabic"/>
              <w:b/>
              <w:bCs/>
              <w:sz w:val="22"/>
              <w:szCs w:val="22"/>
              <w:rtl/>
              <w:lang w:bidi="fa-IR"/>
            </w:rPr>
            <w:t xml:space="preserve">           </w:t>
          </w:r>
          <w:r w:rsidRPr="006176B9">
            <w:rPr>
              <w:rFonts w:asciiTheme="majorBidi" w:eastAsiaTheme="minorHAnsi" w:hAnsiTheme="majorBidi" w:cstheme="majorBidi"/>
              <w:b/>
              <w:bCs/>
              <w:lang w:bidi="fa-IR"/>
            </w:rPr>
            <w:t>A</w:t>
          </w:r>
        </w:p>
        <w:p w:rsidR="00DF2FB1" w:rsidRPr="006176B9" w:rsidRDefault="00DF2FB1" w:rsidP="006176B9">
          <w:pPr>
            <w:rPr>
              <w:rFonts w:asciiTheme="minorHAnsi" w:eastAsiaTheme="minorHAnsi" w:hAnsiTheme="minorHAnsi" w:cs="Traditional Arabic"/>
              <w:b/>
              <w:bCs/>
              <w:lang w:eastAsia="zh-CN" w:bidi="fa-IR"/>
            </w:rPr>
          </w:pPr>
        </w:p>
      </w:tc>
    </w:tr>
  </w:tbl>
  <w:p w:rsidR="006176B9" w:rsidRDefault="006176B9" w:rsidP="00617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D8" w:rsidRDefault="00406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5B2"/>
    <w:multiLevelType w:val="hybridMultilevel"/>
    <w:tmpl w:val="3EA84210"/>
    <w:lvl w:ilvl="0" w:tplc="CAEE8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379"/>
    <w:multiLevelType w:val="hybridMultilevel"/>
    <w:tmpl w:val="3F9C9624"/>
    <w:lvl w:ilvl="0" w:tplc="5CCA2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9"/>
    <w:rsid w:val="0000425B"/>
    <w:rsid w:val="00166F14"/>
    <w:rsid w:val="001B5498"/>
    <w:rsid w:val="00225F61"/>
    <w:rsid w:val="002E5F06"/>
    <w:rsid w:val="003A00C0"/>
    <w:rsid w:val="003B4D9F"/>
    <w:rsid w:val="004061D8"/>
    <w:rsid w:val="004208FF"/>
    <w:rsid w:val="0056542C"/>
    <w:rsid w:val="005E20F2"/>
    <w:rsid w:val="006176B9"/>
    <w:rsid w:val="006347E8"/>
    <w:rsid w:val="00640446"/>
    <w:rsid w:val="006F07BB"/>
    <w:rsid w:val="007A4C0B"/>
    <w:rsid w:val="008F0DB0"/>
    <w:rsid w:val="00923508"/>
    <w:rsid w:val="009D575C"/>
    <w:rsid w:val="009F39B1"/>
    <w:rsid w:val="00A23065"/>
    <w:rsid w:val="00C47BD9"/>
    <w:rsid w:val="00C74297"/>
    <w:rsid w:val="00D10CDE"/>
    <w:rsid w:val="00DF2FB1"/>
    <w:rsid w:val="00ED0CC0"/>
    <w:rsid w:val="00F83A12"/>
    <w:rsid w:val="00F8650C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4816FE59-776A-4F90-9F1A-76A3F037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B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17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B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54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5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9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98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98"/>
    <w:rPr>
      <w:rFonts w:ascii="Segoe UI" w:eastAsia="Times New Roman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406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aramedicine.kaums.ac.ir" TargetMode="External"/><Relationship Id="rId1" Type="http://schemas.openxmlformats.org/officeDocument/2006/relationships/hyperlink" Target="https://paramedicine.kaums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2024-09-14T06:47:00Z</dcterms:created>
  <dcterms:modified xsi:type="dcterms:W3CDTF">2024-09-14T06:47:00Z</dcterms:modified>
</cp:coreProperties>
</file>