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34" w:rsidRDefault="00187734" w:rsidP="00BD14BC">
      <w:pPr>
        <w:jc w:val="center"/>
        <w:rPr>
          <w:rFonts w:cs="B Titr"/>
          <w:rtl/>
        </w:rPr>
      </w:pPr>
    </w:p>
    <w:p w:rsidR="003A042B" w:rsidRDefault="003A042B" w:rsidP="00BD14BC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drawing>
          <wp:inline distT="0" distB="0" distL="0" distR="0">
            <wp:extent cx="1162050" cy="9730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kaums-logo_464.png"/>
                    <pic:cNvPicPr/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096" cy="98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42B" w:rsidRDefault="003A042B" w:rsidP="00BD14BC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تحقیقات و فناوری</w:t>
      </w:r>
    </w:p>
    <w:p w:rsidR="004C10CE" w:rsidRDefault="00BD14BC" w:rsidP="00BD14BC">
      <w:pPr>
        <w:jc w:val="center"/>
        <w:rPr>
          <w:rFonts w:cs="B Titr"/>
          <w:rtl/>
        </w:rPr>
      </w:pPr>
      <w:r w:rsidRPr="003A042B">
        <w:rPr>
          <w:rFonts w:cs="B Titr" w:hint="cs"/>
          <w:rtl/>
        </w:rPr>
        <w:t xml:space="preserve">چک </w:t>
      </w:r>
      <w:r w:rsidR="003A042B">
        <w:rPr>
          <w:rFonts w:cs="B Titr" w:hint="cs"/>
          <w:rtl/>
        </w:rPr>
        <w:t xml:space="preserve">لیست ارزیابی انتخاب پژوهشگر برگزیده دانشگاه </w:t>
      </w:r>
    </w:p>
    <w:tbl>
      <w:tblPr>
        <w:tblStyle w:val="GridTable4-Accent3"/>
        <w:bidiVisual/>
        <w:tblW w:w="0" w:type="auto"/>
        <w:tblInd w:w="-325" w:type="dxa"/>
        <w:tblLook w:val="04A0" w:firstRow="1" w:lastRow="0" w:firstColumn="1" w:lastColumn="0" w:noHBand="0" w:noVBand="1"/>
      </w:tblPr>
      <w:tblGrid>
        <w:gridCol w:w="4836"/>
        <w:gridCol w:w="5084"/>
      </w:tblGrid>
      <w:tr w:rsidR="00284F01" w:rsidTr="001877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:rsidR="00284F01" w:rsidRDefault="00284F01" w:rsidP="003A042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دانشکده/ مرکز تحقیقاتی :</w:t>
            </w:r>
          </w:p>
        </w:tc>
      </w:tr>
      <w:tr w:rsidR="003A042B" w:rsidTr="001877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3A042B" w:rsidRDefault="00284F01" w:rsidP="00284F01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خانودگی برگزیده:</w:t>
            </w:r>
          </w:p>
        </w:tc>
        <w:tc>
          <w:tcPr>
            <w:tcW w:w="5084" w:type="dxa"/>
          </w:tcPr>
          <w:p w:rsidR="003A042B" w:rsidRDefault="00284F01" w:rsidP="003A04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شماره تماس فرد برگزیده: </w:t>
            </w:r>
          </w:p>
        </w:tc>
      </w:tr>
      <w:tr w:rsidR="003A042B" w:rsidTr="00187734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3A042B" w:rsidRDefault="003A042B" w:rsidP="003A042B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 تکمیل کننده فرم</w:t>
            </w:r>
          </w:p>
        </w:tc>
        <w:tc>
          <w:tcPr>
            <w:tcW w:w="5084" w:type="dxa"/>
          </w:tcPr>
          <w:p w:rsidR="003A042B" w:rsidRDefault="003A042B" w:rsidP="003A04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شماره تماس تکمیل کننده فرم </w:t>
            </w:r>
            <w:r w:rsidR="00284F01">
              <w:rPr>
                <w:rFonts w:cs="B Titr" w:hint="cs"/>
                <w:rtl/>
              </w:rPr>
              <w:t>:</w:t>
            </w:r>
          </w:p>
        </w:tc>
      </w:tr>
    </w:tbl>
    <w:p w:rsidR="003A042B" w:rsidRDefault="003A042B" w:rsidP="003A042B">
      <w:pPr>
        <w:rPr>
          <w:rFonts w:cs="B Titr"/>
          <w:rtl/>
        </w:rPr>
      </w:pPr>
    </w:p>
    <w:tbl>
      <w:tblPr>
        <w:bidiVisual/>
        <w:tblW w:w="9988" w:type="dxa"/>
        <w:tblInd w:w="-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207"/>
        <w:gridCol w:w="921"/>
        <w:gridCol w:w="1958"/>
        <w:gridCol w:w="1028"/>
        <w:gridCol w:w="1232"/>
      </w:tblGrid>
      <w:tr w:rsidR="00284F01" w:rsidRPr="005F1253" w:rsidTr="00284F01">
        <w:trPr>
          <w:trHeight w:val="557"/>
        </w:trPr>
        <w:tc>
          <w:tcPr>
            <w:tcW w:w="642" w:type="dxa"/>
            <w:vMerge w:val="restart"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ردیف</w:t>
            </w:r>
          </w:p>
        </w:tc>
        <w:tc>
          <w:tcPr>
            <w:tcW w:w="4207" w:type="dxa"/>
            <w:vMerge w:val="restart"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نوع منبع</w:t>
            </w:r>
          </w:p>
        </w:tc>
        <w:tc>
          <w:tcPr>
            <w:tcW w:w="3907" w:type="dxa"/>
            <w:gridSpan w:val="3"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امتیاز کسب شده </w:t>
            </w:r>
            <w:r w:rsidR="00187734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>از کل فعالیتها در هر بخش</w:t>
            </w:r>
          </w:p>
        </w:tc>
        <w:tc>
          <w:tcPr>
            <w:tcW w:w="1232" w:type="dxa"/>
            <w:vMerge w:val="restart"/>
            <w:shd w:val="clear" w:color="auto" w:fill="D9D9D9" w:themeFill="background1" w:themeFillShade="D9"/>
            <w:vAlign w:val="center"/>
          </w:tcPr>
          <w:p w:rsidR="00284F01" w:rsidRPr="005F1253" w:rsidRDefault="00187734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جمع </w:t>
            </w:r>
            <w:r w:rsidR="00284F01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284F01" w:rsidRPr="005F1253" w:rsidTr="00284F01">
        <w:trPr>
          <w:trHeight w:val="557"/>
        </w:trPr>
        <w:tc>
          <w:tcPr>
            <w:tcW w:w="642" w:type="dxa"/>
            <w:vMerge/>
            <w:shd w:val="clear" w:color="auto" w:fill="D9D9D9" w:themeFill="background1" w:themeFillShade="D9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  <w:lang w:bidi="ar-SA"/>
              </w:rPr>
            </w:pPr>
          </w:p>
        </w:tc>
        <w:tc>
          <w:tcPr>
            <w:tcW w:w="4207" w:type="dxa"/>
            <w:vMerge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21" w:type="dxa"/>
            <w:tcBorders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ISI</w:t>
            </w: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</w:t>
            </w: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 xml:space="preserve"> </w:t>
            </w: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>با</w:t>
            </w: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IF</w:t>
            </w:r>
          </w:p>
          <w:p w:rsidR="00284F01" w:rsidRPr="005F125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</w:rPr>
            </w:pPr>
          </w:p>
        </w:tc>
        <w:tc>
          <w:tcPr>
            <w:tcW w:w="1958" w:type="dxa"/>
            <w:tcBorders>
              <w:lef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PubMed</w:t>
            </w: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، </w:t>
            </w: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Medline</w:t>
            </w: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یا</w:t>
            </w:r>
          </w:p>
          <w:p w:rsidR="00284F01" w:rsidRPr="005F125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 xml:space="preserve">ISI </w:t>
            </w:r>
            <w:r w:rsidRPr="005F1253">
              <w:rPr>
                <w:rFonts w:ascii="Times New Roman" w:eastAsia="Times New Roman" w:hAnsi="Times New Roman" w:cs="B Nazanin" w:hint="cs"/>
                <w:b/>
                <w:bCs/>
                <w:sz w:val="20"/>
                <w:szCs w:val="20"/>
                <w:rtl/>
                <w:lang w:bidi="ar-SA"/>
              </w:rPr>
              <w:t xml:space="preserve"> بدون</w:t>
            </w: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IF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</w:pPr>
            <w:r w:rsidRPr="005F1253"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lang w:bidi="ar-SA"/>
              </w:rPr>
              <w:t>Scopus</w:t>
            </w:r>
          </w:p>
        </w:tc>
        <w:tc>
          <w:tcPr>
            <w:tcW w:w="1232" w:type="dxa"/>
            <w:vMerge/>
            <w:shd w:val="clear" w:color="auto" w:fill="D9D9D9" w:themeFill="background1" w:themeFillShade="D9"/>
            <w:vAlign w:val="center"/>
          </w:tcPr>
          <w:p w:rsidR="00284F01" w:rsidRPr="005F125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289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Original Article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280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Case Series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628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Review</w:t>
            </w:r>
          </w:p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شامل استناداتی از خود نویسنده</w:t>
            </w:r>
          </w:p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</w:tr>
      <w:tr w:rsidR="00284F01" w:rsidRPr="005F1253" w:rsidTr="00284F01">
        <w:trPr>
          <w:trHeight w:hRule="exact" w:val="708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4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Review</w:t>
            </w:r>
          </w:p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 xml:space="preserve">بدون استناد  </w:t>
            </w: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از خود نویسنده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415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5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Systematic Review</w:t>
            </w: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/</w:t>
            </w: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Meta-analysis</w:t>
            </w:r>
          </w:p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32" w:type="dxa"/>
            <w:vMerge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284F01" w:rsidRPr="005F1253" w:rsidTr="00284F01">
        <w:trPr>
          <w:trHeight w:hRule="exact" w:val="583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  <w:lang w:bidi="ar-SA"/>
              </w:rPr>
              <w:t>6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letter to Editor, editorial, Case Report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577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7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Short Communication, Rapid Communication, Brief Report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284F01" w:rsidRPr="005F1253" w:rsidTr="00284F01">
        <w:trPr>
          <w:trHeight w:hRule="exact" w:val="557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8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  <w:r w:rsidRPr="00D13043"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  <w:t>Commentaries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95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028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</w:tr>
      <w:tr w:rsidR="00284F01" w:rsidRPr="005F1253" w:rsidTr="00284F01">
        <w:trPr>
          <w:trHeight w:hRule="exact" w:val="423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9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خلاصه مقالات همایشهای داخلی</w:t>
            </w: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287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10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خلاصه مقالات همایش خارجی</w:t>
            </w: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  <w:lang w:bidi="ar-SA"/>
              </w:rPr>
            </w:pP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654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11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  <w:r w:rsidRPr="00D13043">
              <w:rPr>
                <w:rFonts w:ascii="Times New Roman" w:eastAsia="Times New Roman" w:hAnsi="Times New Roman" w:cs="B Nazanin" w:hint="cs"/>
                <w:sz w:val="20"/>
                <w:szCs w:val="20"/>
                <w:rtl/>
              </w:rPr>
              <w:t>کتاب تالیفی، ترجمه و تدوین</w:t>
            </w: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</w:rPr>
            </w:pPr>
            <w:r w:rsidRPr="00D13043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بر اساس امتیاز واحد معادل اختصاص یافته به کتاب توسط اداره انتشارات</w:t>
            </w: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284F01" w:rsidRPr="005F1253" w:rsidTr="00284F01">
        <w:trPr>
          <w:trHeight w:hRule="exact" w:val="707"/>
        </w:trPr>
        <w:tc>
          <w:tcPr>
            <w:tcW w:w="64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</w:rPr>
            </w:pPr>
            <w:r w:rsidRPr="00D13043"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کتب یا فصول کتاب منتشر شده توسط ناشران معتبر خارجی</w:t>
            </w:r>
          </w:p>
        </w:tc>
        <w:tc>
          <w:tcPr>
            <w:tcW w:w="3907" w:type="dxa"/>
            <w:gridSpan w:val="3"/>
            <w:shd w:val="clear" w:color="auto" w:fill="auto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b/>
                <w:bCs/>
                <w:sz w:val="16"/>
                <w:szCs w:val="16"/>
                <w:rtl/>
              </w:rPr>
            </w:pPr>
            <w:r w:rsidRPr="00D13043">
              <w:rPr>
                <w:rFonts w:ascii="Times New Roman" w:eastAsia="Times New Roman" w:hAnsi="Times New Roman" w:cs="B Nazanin" w:hint="cs"/>
                <w:b/>
                <w:bCs/>
                <w:sz w:val="16"/>
                <w:szCs w:val="16"/>
                <w:rtl/>
              </w:rPr>
              <w:t>بر اساس امتیاز واحد معادل اختصاص یافته به کتاب توسط اداره انتشارات</w:t>
            </w:r>
          </w:p>
        </w:tc>
        <w:tc>
          <w:tcPr>
            <w:tcW w:w="1232" w:type="dxa"/>
            <w:vAlign w:val="center"/>
          </w:tcPr>
          <w:p w:rsidR="00284F01" w:rsidRPr="00D13043" w:rsidRDefault="00284F01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  <w:tr w:rsidR="00187734" w:rsidRPr="005F1253" w:rsidTr="007D799B">
        <w:trPr>
          <w:trHeight w:hRule="exact" w:val="707"/>
        </w:trPr>
        <w:tc>
          <w:tcPr>
            <w:tcW w:w="642" w:type="dxa"/>
            <w:vAlign w:val="center"/>
          </w:tcPr>
          <w:p w:rsidR="00187734" w:rsidRDefault="00187734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207" w:type="dxa"/>
            <w:shd w:val="clear" w:color="auto" w:fill="auto"/>
            <w:vAlign w:val="center"/>
          </w:tcPr>
          <w:p w:rsidR="00187734" w:rsidRPr="00D13043" w:rsidRDefault="00187734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0"/>
                <w:szCs w:val="20"/>
                <w:rtl/>
              </w:rPr>
              <w:t>جمع کل امتیاز:</w:t>
            </w:r>
          </w:p>
        </w:tc>
        <w:tc>
          <w:tcPr>
            <w:tcW w:w="5139" w:type="dxa"/>
            <w:gridSpan w:val="4"/>
            <w:shd w:val="clear" w:color="auto" w:fill="auto"/>
            <w:vAlign w:val="center"/>
          </w:tcPr>
          <w:p w:rsidR="00187734" w:rsidRPr="00D13043" w:rsidRDefault="00187734" w:rsidP="00284F01">
            <w:pPr>
              <w:bidi w:val="0"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B Nazanin"/>
                <w:sz w:val="20"/>
                <w:szCs w:val="20"/>
                <w:rtl/>
              </w:rPr>
            </w:pPr>
          </w:p>
        </w:tc>
      </w:tr>
    </w:tbl>
    <w:p w:rsidR="00284F01" w:rsidRDefault="00284F01" w:rsidP="00284F01">
      <w:pPr>
        <w:jc w:val="center"/>
        <w:rPr>
          <w:rFonts w:cs="B Titr"/>
          <w:rtl/>
        </w:rPr>
      </w:pPr>
    </w:p>
    <w:p w:rsidR="00284F01" w:rsidRDefault="00284F01" w:rsidP="00284F01">
      <w:pPr>
        <w:jc w:val="center"/>
        <w:rPr>
          <w:rFonts w:cs="B Titr"/>
          <w:rtl/>
        </w:rPr>
      </w:pPr>
      <w:r>
        <w:rPr>
          <w:rFonts w:cs="B Titr" w:hint="cs"/>
          <w:rtl/>
        </w:rPr>
        <w:t>امضا بالاترین مقام مسئول در دانشکده/ مرکز تحقیقاتی</w:t>
      </w:r>
    </w:p>
    <w:p w:rsidR="0062047C" w:rsidRDefault="0062047C" w:rsidP="00284F01">
      <w:pPr>
        <w:jc w:val="center"/>
        <w:rPr>
          <w:rFonts w:cs="B Titr"/>
          <w:rtl/>
        </w:rPr>
      </w:pPr>
    </w:p>
    <w:p w:rsidR="0062047C" w:rsidRDefault="0062047C" w:rsidP="00284F01">
      <w:pPr>
        <w:jc w:val="center"/>
        <w:rPr>
          <w:rFonts w:cs="B Titr"/>
          <w:rtl/>
        </w:rPr>
      </w:pPr>
    </w:p>
    <w:p w:rsidR="0062047C" w:rsidRDefault="0062047C" w:rsidP="0062047C">
      <w:pPr>
        <w:jc w:val="center"/>
        <w:rPr>
          <w:rFonts w:cs="B Titr"/>
          <w:rtl/>
        </w:rPr>
      </w:pPr>
      <w:r>
        <w:rPr>
          <w:rFonts w:cs="B Titr"/>
          <w:noProof/>
          <w:rtl/>
        </w:rPr>
        <w:drawing>
          <wp:inline distT="0" distB="0" distL="0" distR="0" wp14:anchorId="31737B0F" wp14:editId="3644AFDD">
            <wp:extent cx="1066535" cy="89306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m-kaums-logo_464.png"/>
                    <pic:cNvPicPr/>
                  </pic:nvPicPr>
                  <pic:blipFill>
                    <a:blip r:embed="rId4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-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4632" cy="90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47C" w:rsidRDefault="0062047C" w:rsidP="0062047C">
      <w:pPr>
        <w:jc w:val="center"/>
        <w:rPr>
          <w:rFonts w:cs="B Titr"/>
          <w:rtl/>
        </w:rPr>
      </w:pPr>
      <w:r>
        <w:rPr>
          <w:rFonts w:cs="B Titr" w:hint="cs"/>
          <w:rtl/>
        </w:rPr>
        <w:t>معاونت تحقیقات و فناوری</w:t>
      </w:r>
    </w:p>
    <w:p w:rsidR="0062047C" w:rsidRDefault="0062047C" w:rsidP="0062047C">
      <w:pPr>
        <w:jc w:val="center"/>
        <w:rPr>
          <w:rFonts w:cs="B Titr"/>
          <w:rtl/>
        </w:rPr>
      </w:pPr>
      <w:r w:rsidRPr="003A042B">
        <w:rPr>
          <w:rFonts w:cs="B Titr" w:hint="cs"/>
          <w:rtl/>
        </w:rPr>
        <w:t xml:space="preserve">چک </w:t>
      </w:r>
      <w:r>
        <w:rPr>
          <w:rFonts w:cs="B Titr" w:hint="cs"/>
          <w:rtl/>
        </w:rPr>
        <w:t xml:space="preserve">لیست ارزیابی انتخاب فناور </w:t>
      </w:r>
      <w:r>
        <w:rPr>
          <w:rFonts w:cs="B Titr" w:hint="cs"/>
          <w:rtl/>
        </w:rPr>
        <w:t xml:space="preserve">برگزیده دانشگاه </w:t>
      </w:r>
    </w:p>
    <w:tbl>
      <w:tblPr>
        <w:tblStyle w:val="GridTable4-Accent3"/>
        <w:bidiVisual/>
        <w:tblW w:w="0" w:type="auto"/>
        <w:tblInd w:w="-325" w:type="dxa"/>
        <w:tblLook w:val="04A0" w:firstRow="1" w:lastRow="0" w:firstColumn="1" w:lastColumn="0" w:noHBand="0" w:noVBand="1"/>
      </w:tblPr>
      <w:tblGrid>
        <w:gridCol w:w="4836"/>
        <w:gridCol w:w="5084"/>
      </w:tblGrid>
      <w:tr w:rsidR="0062047C" w:rsidTr="00EA0C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0" w:type="dxa"/>
            <w:gridSpan w:val="2"/>
          </w:tcPr>
          <w:p w:rsidR="0062047C" w:rsidRDefault="0062047C" w:rsidP="00EA0CC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دانشکده/ مرکز تحقیقاتی :</w:t>
            </w:r>
          </w:p>
        </w:tc>
      </w:tr>
      <w:tr w:rsidR="0062047C" w:rsidTr="00EA0C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62047C" w:rsidRDefault="0062047C" w:rsidP="00EA0CC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خانودگی برگزیده:</w:t>
            </w:r>
          </w:p>
        </w:tc>
        <w:tc>
          <w:tcPr>
            <w:tcW w:w="5084" w:type="dxa"/>
          </w:tcPr>
          <w:p w:rsidR="0062047C" w:rsidRDefault="0062047C" w:rsidP="00EA0CC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شماره تماس فرد برگزیده: </w:t>
            </w:r>
          </w:p>
        </w:tc>
      </w:tr>
      <w:tr w:rsidR="0062047C" w:rsidTr="00EA0CCE">
        <w:trPr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36" w:type="dxa"/>
          </w:tcPr>
          <w:p w:rsidR="0062047C" w:rsidRDefault="0062047C" w:rsidP="00EA0CCE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و نام خانوادگی تکمیل کننده فرم</w:t>
            </w:r>
          </w:p>
        </w:tc>
        <w:tc>
          <w:tcPr>
            <w:tcW w:w="5084" w:type="dxa"/>
          </w:tcPr>
          <w:p w:rsidR="0062047C" w:rsidRDefault="0062047C" w:rsidP="00EA0C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شماره تماس تکمیل کننده فرم :</w:t>
            </w:r>
          </w:p>
        </w:tc>
      </w:tr>
    </w:tbl>
    <w:p w:rsidR="0062047C" w:rsidRDefault="0062047C" w:rsidP="0062047C">
      <w:pPr>
        <w:rPr>
          <w:rFonts w:cs="B Titr"/>
          <w:rtl/>
        </w:rPr>
      </w:pPr>
    </w:p>
    <w:tbl>
      <w:tblPr>
        <w:tblStyle w:val="GridTable6Colorful-Accent4"/>
        <w:bidiVisual/>
        <w:tblW w:w="0" w:type="auto"/>
        <w:tblInd w:w="-293" w:type="dxa"/>
        <w:tblLook w:val="04A0" w:firstRow="1" w:lastRow="0" w:firstColumn="1" w:lastColumn="0" w:noHBand="0" w:noVBand="1"/>
      </w:tblPr>
      <w:tblGrid>
        <w:gridCol w:w="4661"/>
        <w:gridCol w:w="3092"/>
        <w:gridCol w:w="1852"/>
      </w:tblGrid>
      <w:tr w:rsidR="0062047C" w:rsidRPr="0062047C" w:rsidTr="006204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عنوان شاخص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مستندات مورد نیاز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امتیاز</w:t>
            </w: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 xml:space="preserve">عضویت در واحد فناور </w:t>
            </w:r>
            <w:r w:rsidRPr="0062047C">
              <w:rPr>
                <w:rFonts w:cs="B Nazanin" w:hint="cs"/>
                <w:color w:val="000000"/>
                <w:sz w:val="16"/>
                <w:szCs w:val="16"/>
                <w:rtl/>
              </w:rPr>
              <w:t>مورد پذیرش مرکز رشد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اعلام و تایید رئیس مرکز رشد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bookmarkStart w:id="0" w:name="_GoBack"/>
            <w:bookmarkEnd w:id="0"/>
          </w:p>
        </w:tc>
      </w:tr>
      <w:tr w:rsidR="0062047C" w:rsidRPr="0062047C" w:rsidTr="00620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عضویت در شرکت فناور مورد پذیرش مرکز رشد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آگهی روزنامه شرکت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عضویت در شرکت دانش بنیان (عضویت در هیات موسسه شرکت)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آگهی روزنامه و گواهی دانش بنیان بودن شرکت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مجری پروژه فناوری مصوب دانشگاه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تاییدیه مرکز رشد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همکاری در اجرای طرح فناوری (خاتمه یافته) در مرکز رشد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تاییدیه رئیس مرکز رشد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تولید محصول پروتوتایپ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تائیدیه رئیس مرکز رشد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تولید محصول دارای مجوز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مجوز محصول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تولید محصول تجاری شده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فروش محصول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قرارداد فروش یا خدمت (عقد قرارداد با صنعت)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فاکتور فروش / اظهارنامه مالیاتی شرکت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Merge w:val="restart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انجام طرح های نو و جدید و دارای گواهی ثبت اختراع (طی 5 سال اخیر)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اظهارنامه ثبتی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Merge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دریافت گواهی ثبت اختراع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میزان جذب اعتبار از اسپانسرهای داخلی و خارجی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ارائه مدرکی که نشاندهنده جذب اعتبار باشد.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کسب رتبه در جشنواره داخلی و خارجی حوزه فناوری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صادره از جشنواره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برپایی غرفه در نمایشگاه های داخلی و خارجی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برپایی غرفه در نمایشگاه‌های داخلی و خارجی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شرکت در کارگاه حوزه فناوری به صورت مجازی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صادره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شرکت در رویداد حوزه فناوری به صورت مجازی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صادره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شرکت در کارگاه های  فناوری سامانه مجازی وزارت بهداشت به آدرس</w:t>
            </w:r>
          </w:p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</w:rPr>
            </w:pPr>
            <w:r w:rsidRPr="0062047C">
              <w:rPr>
                <w:rFonts w:cs="B Nazanin"/>
                <w:color w:val="000000" w:themeColor="text1"/>
                <w:sz w:val="16"/>
                <w:szCs w:val="16"/>
              </w:rPr>
              <w:t>Ecpd.vums.ac.ir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گواهی صادره از وزارت بهداشت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  <w:tr w:rsidR="0062047C" w:rsidRPr="0062047C" w:rsidTr="0062047C">
        <w:trPr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vAlign w:val="center"/>
          </w:tcPr>
          <w:p w:rsidR="0062047C" w:rsidRPr="0062047C" w:rsidRDefault="0062047C" w:rsidP="00EA0CCE">
            <w:pPr>
              <w:jc w:val="center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تولید محتوای آموزشی در حوزه فناوری مورد تایید وزارت بهداشت</w:t>
            </w:r>
          </w:p>
        </w:tc>
        <w:tc>
          <w:tcPr>
            <w:tcW w:w="309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  <w:r w:rsidRPr="0062047C">
              <w:rPr>
                <w:rFonts w:cs="B Nazanin" w:hint="cs"/>
                <w:color w:val="000000" w:themeColor="text1"/>
                <w:sz w:val="16"/>
                <w:szCs w:val="16"/>
                <w:rtl/>
              </w:rPr>
              <w:t>نامه تاییدیه دفتر توسعه فناوری سلامت</w:t>
            </w:r>
          </w:p>
        </w:tc>
        <w:tc>
          <w:tcPr>
            <w:tcW w:w="1852" w:type="dxa"/>
            <w:vAlign w:val="center"/>
          </w:tcPr>
          <w:p w:rsidR="0062047C" w:rsidRPr="0062047C" w:rsidRDefault="0062047C" w:rsidP="00EA0C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0000" w:themeColor="text1"/>
                <w:sz w:val="16"/>
                <w:szCs w:val="16"/>
                <w:rtl/>
              </w:rPr>
            </w:pPr>
          </w:p>
        </w:tc>
      </w:tr>
    </w:tbl>
    <w:p w:rsidR="0062047C" w:rsidRDefault="0062047C" w:rsidP="0062047C">
      <w:pPr>
        <w:jc w:val="center"/>
        <w:rPr>
          <w:rFonts w:cs="B Titr"/>
          <w:rtl/>
        </w:rPr>
      </w:pPr>
      <w:r>
        <w:rPr>
          <w:rFonts w:cs="B Titr" w:hint="cs"/>
          <w:rtl/>
        </w:rPr>
        <w:t>امضا بالاترین مقام مسئول در دانشکده/ مرکز تحقیقاتی</w:t>
      </w:r>
    </w:p>
    <w:sectPr w:rsidR="0062047C" w:rsidSect="00187734">
      <w:pgSz w:w="11906" w:h="16838"/>
      <w:pgMar w:top="284" w:right="1440" w:bottom="1440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4C5"/>
    <w:rsid w:val="00187734"/>
    <w:rsid w:val="00284F01"/>
    <w:rsid w:val="003A042B"/>
    <w:rsid w:val="004C0AB1"/>
    <w:rsid w:val="004C10CE"/>
    <w:rsid w:val="0062047C"/>
    <w:rsid w:val="007E34C5"/>
    <w:rsid w:val="00BD14BC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041B7AB8"/>
  <w15:chartTrackingRefBased/>
  <w15:docId w15:val="{6D6D108E-6796-4F5B-B121-303249E5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4C5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4C5"/>
    <w:pPr>
      <w:bidi w:val="0"/>
      <w:spacing w:after="200" w:line="276" w:lineRule="auto"/>
      <w:ind w:left="720"/>
      <w:contextualSpacing/>
    </w:pPr>
    <w:rPr>
      <w:lang w:bidi="ar-SA"/>
    </w:rPr>
  </w:style>
  <w:style w:type="table" w:styleId="TableGrid">
    <w:name w:val="Table Grid"/>
    <w:basedOn w:val="TableNormal"/>
    <w:uiPriority w:val="39"/>
    <w:rsid w:val="00BD1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3A042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3">
    <w:name w:val="Grid Table 4 Accent 3"/>
    <w:basedOn w:val="TableNormal"/>
    <w:uiPriority w:val="49"/>
    <w:rsid w:val="003A042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2047C"/>
    <w:pPr>
      <w:spacing w:after="0" w:line="240" w:lineRule="auto"/>
    </w:pPr>
    <w:rPr>
      <w:rFonts w:ascii="Calibri" w:eastAsia="Calibri" w:hAnsi="Calibri" w:cs="Arial"/>
      <w:color w:val="BF8F00" w:themeColor="accent4" w:themeShade="BF"/>
      <w:sz w:val="20"/>
      <w:szCs w:val="20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2022-11-22T04:15:00Z</dcterms:created>
  <dcterms:modified xsi:type="dcterms:W3CDTF">2022-11-22T07:15:00Z</dcterms:modified>
</cp:coreProperties>
</file>